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E95" w:rsidRDefault="004B6E95" w:rsidP="00107B67">
      <w:pPr>
        <w:jc w:val="center"/>
        <w:rPr>
          <w:rFonts w:ascii="Comic Sans MS" w:hAnsi="Comic Sans MS"/>
          <w:b/>
          <w:bCs/>
          <w:sz w:val="36"/>
        </w:rPr>
      </w:pPr>
      <w:r>
        <w:rPr>
          <w:rFonts w:ascii="Comic Sans MS" w:hAnsi="Comic Sans MS"/>
          <w:b/>
          <w:bCs/>
          <w:sz w:val="36"/>
        </w:rPr>
        <w:t>Asexual Reproduction</w:t>
      </w: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>How might cell division differ in single celled organisms?</w:t>
      </w:r>
      <w:r w:rsidR="00A8782E">
        <w:rPr>
          <w:rFonts w:ascii="Comic Sans MS" w:hAnsi="Comic Sans MS"/>
        </w:rPr>
        <w:t xml:space="preserve"> </w:t>
      </w: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</w:rPr>
      </w:pPr>
    </w:p>
    <w:p w:rsidR="004B6E95" w:rsidRDefault="004B6E95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>Why do multicellular organisms use cell division?</w:t>
      </w: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>1_______________</w:t>
      </w:r>
      <w:proofErr w:type="gramStart"/>
      <w:r>
        <w:rPr>
          <w:rFonts w:ascii="Comic Sans MS" w:hAnsi="Comic Sans MS"/>
        </w:rPr>
        <w:t>_  2</w:t>
      </w:r>
      <w:proofErr w:type="gramEnd"/>
      <w:r>
        <w:rPr>
          <w:rFonts w:ascii="Comic Sans MS" w:hAnsi="Comic Sans MS"/>
        </w:rPr>
        <w:t>_________________  3___________________</w:t>
      </w: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>What is the result of cell division in multicellular organisms?</w:t>
      </w: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pBdr>
          <w:bottom w:val="single" w:sz="12" w:space="1" w:color="auto"/>
        </w:pBd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While these are separate cells they do not live independent lives.  For example, your skin cells cannot survive </w:t>
      </w:r>
      <w:proofErr w:type="gramStart"/>
      <w:r>
        <w:rPr>
          <w:rFonts w:ascii="Comic Sans MS" w:hAnsi="Comic Sans MS"/>
        </w:rPr>
        <w:t>on their own</w:t>
      </w:r>
      <w:proofErr w:type="gramEnd"/>
      <w:r>
        <w:rPr>
          <w:rFonts w:ascii="Comic Sans MS" w:hAnsi="Comic Sans MS"/>
        </w:rPr>
        <w:t xml:space="preserve">.  </w:t>
      </w:r>
    </w:p>
    <w:p w:rsidR="004B6E95" w:rsidRDefault="004B6E95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How can we be sure that skin cell cannot live </w:t>
      </w:r>
      <w:proofErr w:type="gramStart"/>
      <w:r>
        <w:rPr>
          <w:rFonts w:ascii="Comic Sans MS" w:hAnsi="Comic Sans MS"/>
        </w:rPr>
        <w:t>on their own</w:t>
      </w:r>
      <w:proofErr w:type="gramEnd"/>
      <w:r>
        <w:rPr>
          <w:rFonts w:ascii="Comic Sans MS" w:hAnsi="Comic Sans MS"/>
        </w:rPr>
        <w:t>?</w:t>
      </w:r>
    </w:p>
    <w:p w:rsidR="004B6E95" w:rsidRDefault="004B6E95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OR</w:t>
      </w:r>
    </w:p>
    <w:p w:rsidR="004B6E95" w:rsidRDefault="004B6E95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What evidence can you think of to prove skin cells cannot survive </w:t>
      </w:r>
      <w:proofErr w:type="gramStart"/>
      <w:r>
        <w:rPr>
          <w:rFonts w:ascii="Comic Sans MS" w:hAnsi="Comic Sans MS"/>
        </w:rPr>
        <w:t>on their own</w:t>
      </w:r>
      <w:proofErr w:type="gramEnd"/>
      <w:r>
        <w:rPr>
          <w:rFonts w:ascii="Comic Sans MS" w:hAnsi="Comic Sans MS"/>
        </w:rPr>
        <w:t>?</w:t>
      </w:r>
    </w:p>
    <w:p w:rsidR="004B6E95" w:rsidRDefault="00A8782E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(</w:t>
      </w:r>
      <w:r w:rsidR="004B6E95">
        <w:rPr>
          <w:rFonts w:ascii="Comic Sans MS" w:hAnsi="Comic Sans MS"/>
        </w:rPr>
        <w:t>Remember we shed thousands of skin cells every minute!</w:t>
      </w:r>
      <w:r>
        <w:rPr>
          <w:rFonts w:ascii="Comic Sans MS" w:hAnsi="Comic Sans MS"/>
        </w:rPr>
        <w:t>)</w:t>
      </w: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</w:rPr>
      </w:pPr>
    </w:p>
    <w:p w:rsidR="004B6E95" w:rsidRDefault="004B6E95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</w:rPr>
      </w:pPr>
    </w:p>
    <w:p w:rsidR="00A8782E" w:rsidRDefault="00A8782E" w:rsidP="00A8782E">
      <w:pPr>
        <w:rPr>
          <w:rFonts w:ascii="Comic Sans MS" w:hAnsi="Comic Sans MS"/>
        </w:rPr>
      </w:pPr>
    </w:p>
    <w:p w:rsidR="00A8782E" w:rsidRDefault="00A8782E" w:rsidP="00A8782E">
      <w:pPr>
        <w:rPr>
          <w:rFonts w:ascii="Comic Sans MS" w:hAnsi="Comic Sans MS"/>
        </w:rPr>
      </w:pPr>
      <w:r>
        <w:rPr>
          <w:rFonts w:ascii="Comic Sans MS" w:hAnsi="Comic Sans MS"/>
        </w:rPr>
        <w:t>What are the two steps of Cell Division?</w:t>
      </w:r>
    </w:p>
    <w:p w:rsidR="00A8782E" w:rsidRDefault="00A8782E" w:rsidP="00A8782E">
      <w:pPr>
        <w:rPr>
          <w:rFonts w:ascii="Comic Sans MS" w:hAnsi="Comic Sans MS"/>
        </w:rPr>
      </w:pPr>
    </w:p>
    <w:p w:rsidR="00A8782E" w:rsidRDefault="00A8782E" w:rsidP="00A8782E">
      <w:pPr>
        <w:rPr>
          <w:rFonts w:ascii="Comic Sans MS" w:hAnsi="Comic Sans MS"/>
        </w:rPr>
      </w:pPr>
      <w:r>
        <w:rPr>
          <w:rFonts w:ascii="Comic Sans MS" w:hAnsi="Comic Sans MS"/>
        </w:rPr>
        <w:t>1._____________________________ 2._____________________________</w:t>
      </w: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In multicellular organisms, Mitosis and </w:t>
      </w:r>
      <w:proofErr w:type="gramStart"/>
      <w:r>
        <w:rPr>
          <w:rFonts w:ascii="Comic Sans MS" w:hAnsi="Comic Sans MS"/>
        </w:rPr>
        <w:t>Cytokinesis,</w:t>
      </w:r>
      <w:proofErr w:type="gramEnd"/>
      <w:r>
        <w:rPr>
          <w:rFonts w:ascii="Comic Sans MS" w:hAnsi="Comic Sans MS"/>
        </w:rPr>
        <w:t xml:space="preserve"> are not considered reproduction.</w:t>
      </w: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>Because you are a multicellular organism, you have genetic information from both your mother and father.  This is known as Sexual Reproduction.  But unicellular organisms can reproduce without genetic material from another unicellular organism.</w:t>
      </w: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>This is known as… … …</w:t>
      </w:r>
    </w:p>
    <w:p w:rsidR="00A8782E" w:rsidRDefault="00A8782E">
      <w:pPr>
        <w:rPr>
          <w:rFonts w:ascii="Comic Sans MS" w:hAnsi="Comic Sans MS"/>
        </w:rPr>
      </w:pPr>
    </w:p>
    <w:p w:rsidR="00A8782E" w:rsidRDefault="00A8782E">
      <w:pPr>
        <w:rPr>
          <w:rFonts w:ascii="Comic Sans MS" w:hAnsi="Comic Sans MS"/>
        </w:rPr>
      </w:pPr>
    </w:p>
    <w:p w:rsidR="00A8782E" w:rsidRDefault="00A8782E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lastRenderedPageBreak/>
        <w:t>Asexual Reproduction</w:t>
      </w:r>
      <w:r>
        <w:rPr>
          <w:rFonts w:ascii="Comic Sans MS" w:hAnsi="Comic Sans MS"/>
        </w:rPr>
        <w:t xml:space="preserve"> – When ONE organism produces one or more offspring that has the same genetic material.</w:t>
      </w: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Sexual Reproduction</w:t>
      </w:r>
      <w:r>
        <w:rPr>
          <w:rFonts w:ascii="Comic Sans MS" w:hAnsi="Comic Sans MS"/>
        </w:rPr>
        <w:t xml:space="preserve"> – When genetic information from a male AND a female combine to form offspring.</w:t>
      </w: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Cell division is an important part of both </w:t>
      </w:r>
      <w:r>
        <w:rPr>
          <w:rFonts w:ascii="Comic Sans MS" w:hAnsi="Comic Sans MS"/>
          <w:b/>
          <w:bCs/>
        </w:rPr>
        <w:t>Sexual</w:t>
      </w:r>
      <w:r>
        <w:rPr>
          <w:rFonts w:ascii="Comic Sans MS" w:hAnsi="Comic Sans MS"/>
        </w:rPr>
        <w:t xml:space="preserve"> and </w:t>
      </w:r>
      <w:r>
        <w:rPr>
          <w:rFonts w:ascii="Comic Sans MS" w:hAnsi="Comic Sans MS"/>
          <w:b/>
          <w:bCs/>
        </w:rPr>
        <w:t>Asexual Reproduction</w:t>
      </w:r>
      <w:r>
        <w:rPr>
          <w:rFonts w:ascii="Comic Sans MS" w:hAnsi="Comic Sans MS"/>
        </w:rPr>
        <w:t>.</w:t>
      </w:r>
    </w:p>
    <w:p w:rsidR="004B6E95" w:rsidRDefault="004B6E95">
      <w:pPr>
        <w:rPr>
          <w:rFonts w:ascii="Comic Sans MS" w:hAnsi="Comic Sans MS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8"/>
        <w:gridCol w:w="5580"/>
      </w:tblGrid>
      <w:tr w:rsidR="004B6E95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:rsidR="004B6E95" w:rsidRDefault="004B6E95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Asexual Reproduction</w:t>
            </w:r>
          </w:p>
        </w:tc>
        <w:tc>
          <w:tcPr>
            <w:tcW w:w="5580" w:type="dxa"/>
          </w:tcPr>
          <w:p w:rsidR="004B6E95" w:rsidRDefault="004B6E95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Sexual Reproduction</w:t>
            </w:r>
          </w:p>
        </w:tc>
      </w:tr>
      <w:tr w:rsidR="004B6E95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:rsidR="004B6E95" w:rsidRDefault="004B6E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Cell Division</w:t>
            </w:r>
          </w:p>
        </w:tc>
        <w:tc>
          <w:tcPr>
            <w:tcW w:w="5580" w:type="dxa"/>
          </w:tcPr>
          <w:p w:rsidR="004B6E95" w:rsidRDefault="004B6E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Cell Division and other processes</w:t>
            </w:r>
          </w:p>
        </w:tc>
      </w:tr>
      <w:tr w:rsidR="004B6E95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:rsidR="004B6E95" w:rsidRDefault="004B6E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One parent organism</w:t>
            </w:r>
          </w:p>
        </w:tc>
        <w:tc>
          <w:tcPr>
            <w:tcW w:w="5580" w:type="dxa"/>
          </w:tcPr>
          <w:p w:rsidR="004B6E95" w:rsidRDefault="004B6E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Two parent organisms</w:t>
            </w:r>
          </w:p>
        </w:tc>
      </w:tr>
      <w:tr w:rsidR="004B6E95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:rsidR="004B6E95" w:rsidRDefault="004B6E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Rapid rate of reproduction (Bacteria)</w:t>
            </w:r>
          </w:p>
        </w:tc>
        <w:tc>
          <w:tcPr>
            <w:tcW w:w="5580" w:type="dxa"/>
          </w:tcPr>
          <w:p w:rsidR="004B6E95" w:rsidRDefault="004B6E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Slower reproduction rate than Asexual</w:t>
            </w:r>
          </w:p>
        </w:tc>
      </w:tr>
      <w:tr w:rsidR="004B6E95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:rsidR="004B6E95" w:rsidRDefault="004B6E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Offspring identical to parent</w:t>
            </w:r>
          </w:p>
        </w:tc>
        <w:tc>
          <w:tcPr>
            <w:tcW w:w="5580" w:type="dxa"/>
          </w:tcPr>
          <w:p w:rsidR="004B6E95" w:rsidRDefault="004B6E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Offspring have genetic info from both parents</w:t>
            </w:r>
          </w:p>
        </w:tc>
      </w:tr>
    </w:tbl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Single celled organisms are either ________________, and have a nucleus or </w:t>
      </w: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___________________, and do not have a nucleus. Both use </w:t>
      </w:r>
      <w:r>
        <w:rPr>
          <w:rFonts w:ascii="Comic Sans MS" w:hAnsi="Comic Sans MS"/>
          <w:b/>
          <w:bCs/>
        </w:rPr>
        <w:t>Asexual Reproduction</w:t>
      </w:r>
      <w:r>
        <w:rPr>
          <w:rFonts w:ascii="Comic Sans MS" w:hAnsi="Comic Sans MS"/>
        </w:rPr>
        <w:t>.</w:t>
      </w: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Eucaryotic cells undergo </w:t>
      </w:r>
      <w:r>
        <w:rPr>
          <w:rFonts w:ascii="Comic Sans MS" w:hAnsi="Comic Sans MS"/>
          <w:b/>
          <w:bCs/>
        </w:rPr>
        <w:t>Cell Division</w:t>
      </w:r>
      <w:r>
        <w:rPr>
          <w:rFonts w:ascii="Comic Sans MS" w:hAnsi="Comic Sans MS"/>
        </w:rPr>
        <w:t xml:space="preserve"> just like the cells in our body; except in this case, they do so for reproduction.</w:t>
      </w: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Procaryotic cells must undergo </w:t>
      </w:r>
      <w:r>
        <w:rPr>
          <w:rFonts w:ascii="Comic Sans MS" w:hAnsi="Comic Sans MS"/>
          <w:b/>
          <w:bCs/>
        </w:rPr>
        <w:t>Binary Fission</w:t>
      </w:r>
      <w:r>
        <w:rPr>
          <w:rFonts w:ascii="Comic Sans MS" w:hAnsi="Comic Sans MS"/>
        </w:rPr>
        <w:t xml:space="preserve"> in order to reproduce.  In this process the parent cell splits into two, producing 2 completely identical daughter cells.</w:t>
      </w: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Other forms of </w:t>
      </w:r>
      <w:r>
        <w:rPr>
          <w:rFonts w:ascii="Comic Sans MS" w:hAnsi="Comic Sans MS"/>
          <w:b/>
          <w:bCs/>
        </w:rPr>
        <w:t>Asexual Reproduction</w:t>
      </w:r>
      <w:r>
        <w:rPr>
          <w:rFonts w:ascii="Comic Sans MS" w:hAnsi="Comic Sans MS"/>
        </w:rPr>
        <w:t xml:space="preserve"> include… … …</w:t>
      </w: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>________________ - When a new organism develops as a small bud, growing off of the parent organism.  The new organism has the same genetic material as the parent.</w:t>
      </w: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4B6E95" w:rsidRDefault="004B6E95">
      <w:pPr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Ex._______________</w:t>
      </w:r>
    </w:p>
    <w:p w:rsidR="004B6E95" w:rsidRDefault="004B6E95">
      <w:pPr>
        <w:rPr>
          <w:rFonts w:ascii="Comic Sans MS" w:hAnsi="Comic Sans MS"/>
        </w:rPr>
      </w:pPr>
    </w:p>
    <w:p w:rsidR="004B6E95" w:rsidRDefault="004B6E95">
      <w:pPr>
        <w:rPr>
          <w:rFonts w:ascii="Comic Sans MS" w:hAnsi="Comic Sans MS"/>
          <w:b/>
          <w:bCs/>
        </w:rPr>
      </w:pPr>
      <w:r>
        <w:rPr>
          <w:rFonts w:ascii="Comic Sans MS" w:hAnsi="Comic Sans MS"/>
        </w:rPr>
        <w:t xml:space="preserve">________________ - When special cells at the site of a wound or lost limb become different types of tissues.  This can act as repair or </w:t>
      </w:r>
      <w:r>
        <w:rPr>
          <w:rFonts w:ascii="Comic Sans MS" w:hAnsi="Comic Sans MS"/>
          <w:b/>
          <w:bCs/>
        </w:rPr>
        <w:t>Asexual Reproduction.</w:t>
      </w:r>
    </w:p>
    <w:p w:rsidR="004B6E95" w:rsidRDefault="004B6E95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</w:p>
    <w:p w:rsidR="004B6E95" w:rsidRDefault="004B6E95">
      <w:pPr>
        <w:ind w:left="1440" w:firstLine="720"/>
        <w:rPr>
          <w:rFonts w:ascii="Comic Sans MS" w:hAnsi="Comic Sans MS"/>
          <w:b/>
          <w:bCs/>
        </w:rPr>
      </w:pPr>
      <w:r>
        <w:rPr>
          <w:rFonts w:ascii="Comic Sans MS" w:hAnsi="Comic Sans MS"/>
        </w:rPr>
        <w:t>Ex._______________</w:t>
      </w:r>
    </w:p>
    <w:p w:rsidR="004B6E95" w:rsidRDefault="004B6E9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So what is the main difference in Sexual reproduction and </w:t>
      </w:r>
      <w:proofErr w:type="gramStart"/>
      <w:r>
        <w:rPr>
          <w:rFonts w:ascii="Comic Sans MS" w:hAnsi="Comic Sans MS"/>
        </w:rPr>
        <w:t>Asexual</w:t>
      </w:r>
      <w:proofErr w:type="gramEnd"/>
      <w:r>
        <w:rPr>
          <w:rFonts w:ascii="Comic Sans MS" w:hAnsi="Comic Sans MS"/>
        </w:rPr>
        <w:t xml:space="preserve"> reproduction?</w:t>
      </w:r>
    </w:p>
    <w:p w:rsidR="00A8782E" w:rsidRDefault="00A8782E">
      <w:pPr>
        <w:rPr>
          <w:rFonts w:ascii="Comic Sans MS" w:hAnsi="Comic Sans MS"/>
        </w:rPr>
      </w:pPr>
    </w:p>
    <w:p w:rsidR="004B6E95" w:rsidRDefault="004B6E95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</w:rPr>
      </w:pPr>
    </w:p>
    <w:p w:rsidR="00A8782E" w:rsidRDefault="00A8782E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</w:rPr>
      </w:pPr>
    </w:p>
    <w:p w:rsidR="00107B67" w:rsidRDefault="00107B67">
      <w:pPr>
        <w:rPr>
          <w:rFonts w:ascii="Comic Sans MS" w:hAnsi="Comic Sans MS"/>
        </w:rPr>
      </w:pPr>
    </w:p>
    <w:sectPr w:rsidR="00107B67" w:rsidSect="00A8782E">
      <w:pgSz w:w="12240" w:h="15840"/>
      <w:pgMar w:top="900" w:right="126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107B67"/>
    <w:rsid w:val="0007223C"/>
    <w:rsid w:val="00107B67"/>
    <w:rsid w:val="00276BAB"/>
    <w:rsid w:val="004B6E95"/>
    <w:rsid w:val="007B5C28"/>
    <w:rsid w:val="00920E3D"/>
    <w:rsid w:val="00A8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Asexual Reproduction</vt:lpstr>
    </vt:vector>
  </TitlesOfParts>
  <Company> 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Asexual Reproduction</dc:title>
  <dc:subject/>
  <dc:creator>mscoggin</dc:creator>
  <cp:keywords/>
  <dc:description/>
  <cp:lastModifiedBy>User</cp:lastModifiedBy>
  <cp:revision>2</cp:revision>
  <cp:lastPrinted>2009-03-05T20:34:00Z</cp:lastPrinted>
  <dcterms:created xsi:type="dcterms:W3CDTF">2009-03-10T21:46:00Z</dcterms:created>
  <dcterms:modified xsi:type="dcterms:W3CDTF">2009-03-10T21:46:00Z</dcterms:modified>
</cp:coreProperties>
</file>